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73" w:rsidRDefault="00E03273" w:rsidP="00E03273">
      <w:pPr>
        <w:tabs>
          <w:tab w:val="left" w:pos="1305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lang w:eastAsia="tr-TR"/>
        </w:rPr>
      </w:pPr>
      <w:bookmarkStart w:id="0" w:name="_Toc289170828"/>
      <w:bookmarkStart w:id="1" w:name="_GoBack"/>
      <w:r>
        <w:rPr>
          <w:rFonts w:ascii="Times New Roman" w:eastAsia="Times New Roman" w:hAnsi="Times New Roman" w:cs="Times New Roman"/>
          <w:b/>
          <w:bCs/>
          <w:lang w:eastAsia="tr-TR"/>
        </w:rPr>
        <w:t>ÖZGÜN PROJE/ETKİNLİK ÖNERİ FORMU</w:t>
      </w:r>
      <w:bookmarkEnd w:id="0"/>
    </w:p>
    <w:bookmarkEnd w:id="1"/>
    <w:p w:rsidR="00E03273" w:rsidRDefault="00E03273" w:rsidP="00E03273">
      <w:pPr>
        <w:tabs>
          <w:tab w:val="left" w:pos="1305"/>
        </w:tabs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03273" w:rsidTr="00E03273">
        <w:tc>
          <w:tcPr>
            <w:tcW w:w="9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Proje/Etkinliğin Önerildiği Tarih: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Proje/Etkinlik Adı: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Hedef Kurum/Kuruluş/Kitle: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Projenin Amacı: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Projenin Konusu: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Projenin Süresi: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Projeye Katkı Sağlayacak Kurum ve Kuruluşlar: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  <w:tr w:rsidR="00E03273" w:rsidTr="00E03273">
        <w:tc>
          <w:tcPr>
            <w:tcW w:w="9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Projede Kullanılacak Materyal, Araç ve Gereçler: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  <w:p w:rsidR="00E03273" w:rsidRDefault="00E032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 </w:t>
            </w:r>
          </w:p>
        </w:tc>
      </w:tr>
    </w:tbl>
    <w:p w:rsidR="0071114E" w:rsidRDefault="0071114E"/>
    <w:sectPr w:rsidR="0071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3"/>
    <w:rsid w:val="002006CB"/>
    <w:rsid w:val="0071114E"/>
    <w:rsid w:val="00E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A6669-DFAF-4981-9653-C148648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Duman</dc:creator>
  <cp:lastModifiedBy>PRO2000</cp:lastModifiedBy>
  <cp:revision>2</cp:revision>
  <dcterms:created xsi:type="dcterms:W3CDTF">2021-12-01T08:29:00Z</dcterms:created>
  <dcterms:modified xsi:type="dcterms:W3CDTF">2021-12-01T08:29:00Z</dcterms:modified>
</cp:coreProperties>
</file>